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江西工程</w:t>
      </w:r>
      <w:r>
        <w:rPr>
          <w:rFonts w:hint="eastAsia" w:ascii="黑体" w:hAnsi="黑体" w:eastAsia="黑体" w:cs="黑体"/>
          <w:sz w:val="40"/>
          <w:szCs w:val="40"/>
        </w:rPr>
        <w:t>学院</w:t>
      </w: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课堂</w:t>
      </w:r>
      <w:r>
        <w:rPr>
          <w:rFonts w:hint="eastAsia" w:ascii="黑体" w:hAnsi="黑体" w:eastAsia="黑体" w:cs="黑体"/>
          <w:sz w:val="40"/>
          <w:szCs w:val="40"/>
        </w:rPr>
        <w:t>教学</w:t>
      </w: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</w:rPr>
        <w:t>质量评估申请表</w:t>
      </w:r>
    </w:p>
    <w:tbl>
      <w:tblPr>
        <w:tblStyle w:val="2"/>
        <w:tblpPr w:leftFromText="180" w:rightFromText="180" w:vertAnchor="page" w:horzAnchor="page" w:tblpXSpec="center" w:tblpY="2211"/>
        <w:tblOverlap w:val="never"/>
        <w:tblW w:w="99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1735"/>
        <w:gridCol w:w="1202"/>
        <w:gridCol w:w="524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2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5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1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申报时间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年</w:t>
            </w:r>
            <w:r>
              <w:t>   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 </w:t>
            </w:r>
            <w:r>
              <w:rPr>
                <w:rFonts w:hint="eastAsia"/>
              </w:rPr>
              <w:t>月</w:t>
            </w:r>
            <w:r>
              <w:t>    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jc w:val="center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申报原因</w:t>
            </w:r>
          </w:p>
        </w:tc>
        <w:tc>
          <w:tcPr>
            <w:tcW w:w="819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□    评优评先</w:t>
            </w:r>
          </w:p>
          <w:p>
            <w:pPr>
              <w:bidi w:val="0"/>
              <w:jc w:val="center"/>
            </w:pPr>
            <w:r>
              <w:rPr>
                <w:rFonts w:hint="eastAsia"/>
              </w:rPr>
              <w:t>□    晋升职称</w:t>
            </w:r>
          </w:p>
          <w:p>
            <w:pPr>
              <w:bidi w:val="0"/>
              <w:ind w:firstLine="3360" w:firstLineChars="1600"/>
              <w:jc w:val="both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   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9975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本学期个人课表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任教班级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地点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地点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地点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地点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  <w:jc w:val="center"/>
        </w:trPr>
        <w:tc>
          <w:tcPr>
            <w:tcW w:w="35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所在单位审批</w:t>
            </w:r>
            <w:r>
              <w:rPr>
                <w:rFonts w:hint="eastAsia"/>
              </w:rPr>
              <w:t>意见</w:t>
            </w:r>
          </w:p>
        </w:tc>
        <w:tc>
          <w:tcPr>
            <w:tcW w:w="646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t>   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t>   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  <w:jc w:val="center"/>
        </w:trPr>
        <w:tc>
          <w:tcPr>
            <w:tcW w:w="35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质量与评估处审批</w:t>
            </w:r>
            <w:r>
              <w:rPr>
                <w:rFonts w:hint="eastAsia"/>
              </w:rPr>
              <w:t>意见</w:t>
            </w:r>
          </w:p>
        </w:tc>
        <w:tc>
          <w:tcPr>
            <w:tcW w:w="646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t>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 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>   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bidi w:val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注：本表一式两份，一份质量与评估处存档，一份交人事处备案。</w:t>
      </w:r>
    </w:p>
    <w:sectPr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0A5F95-CDF1-467B-BBE3-B418AEEC5CF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YjA0NDE5ZjQ2MmFhZDJhMDkxMDFhZjdhYjc0NjEifQ=="/>
  </w:docVars>
  <w:rsids>
    <w:rsidRoot w:val="48FF124F"/>
    <w:rsid w:val="1F45125A"/>
    <w:rsid w:val="48FF124F"/>
    <w:rsid w:val="7FA3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391</Characters>
  <Lines>0</Lines>
  <Paragraphs>0</Paragraphs>
  <TotalTime>17</TotalTime>
  <ScaleCrop>false</ScaleCrop>
  <LinksUpToDate>false</LinksUpToDate>
  <CharactersWithSpaces>491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2023-09-13T02:10:00Z</dcterms:created>
  <dc:creator>双子座^o^</dc:creator>
  <cp:lastModifiedBy>WPS_1505035142</cp:lastModifiedBy>
  <dcterms:modified xsi:type="dcterms:W3CDTF">2023-09-14T07:12:19Z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196167699662414495391D59D2F06ADC_13</vt:lpwstr>
  </property>
</Properties>
</file>